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95"/>
        <w:gridCol w:w="2869"/>
        <w:gridCol w:w="1275"/>
        <w:gridCol w:w="1701"/>
        <w:gridCol w:w="2235"/>
      </w:tblGrid>
      <w:tr w:rsidR="00E4475F" w:rsidRPr="00375301" w:rsidTr="0081461B">
        <w:tc>
          <w:tcPr>
            <w:tcW w:w="675" w:type="dxa"/>
          </w:tcPr>
          <w:p w:rsidR="00E4475F" w:rsidRPr="00375301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Nazwa organizacji</w:t>
            </w:r>
          </w:p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701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203B9B" w:rsidTr="0081461B">
        <w:tc>
          <w:tcPr>
            <w:tcW w:w="675" w:type="dxa"/>
          </w:tcPr>
          <w:p w:rsidR="00E4475F" w:rsidRPr="00967747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Stowarzyszenie "SOS" dla Rodziny</w:t>
            </w: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D805B7">
            <w:pPr>
              <w:pStyle w:val="Standard"/>
              <w:spacing w:line="360" w:lineRule="auto"/>
              <w:jc w:val="both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  <w:r w:rsidR="00D805B7"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75301" w:rsidRPr="00967747" w:rsidRDefault="0002763D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350-73-80,   </w:t>
            </w:r>
          </w:p>
          <w:p w:rsidR="00885870" w:rsidRPr="00967747" w:rsidRDefault="00D805B7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8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biuro@sos.home.pl</w:t>
              </w:r>
            </w:hyperlink>
            <w:r w:rsidRPr="00967747">
              <w:rPr>
                <w:rFonts w:cs="Times New Roman"/>
              </w:rPr>
              <w:t>,</w:t>
            </w:r>
          </w:p>
        </w:tc>
      </w:tr>
      <w:tr w:rsidR="00967747" w:rsidRPr="00967747" w:rsidTr="0081461B">
        <w:trPr>
          <w:trHeight w:val="2145"/>
        </w:trPr>
        <w:tc>
          <w:tcPr>
            <w:tcW w:w="675" w:type="dxa"/>
          </w:tcPr>
          <w:p w:rsidR="00D805B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549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Archidiecezji Szczecińsko-Kamieńskiej,</w:t>
            </w:r>
          </w:p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02763D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Gryfińska 3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D805B7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Papieża Jana Pawła VI nr 2</w:t>
            </w:r>
          </w:p>
        </w:tc>
        <w:tc>
          <w:tcPr>
            <w:tcW w:w="127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70-806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B7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71-459</w:t>
            </w:r>
          </w:p>
        </w:tc>
        <w:tc>
          <w:tcPr>
            <w:tcW w:w="1701" w:type="dxa"/>
          </w:tcPr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75301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46-00-805 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9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  <w:r w:rsidRPr="00967747">
              <w:rPr>
                <w:rFonts w:cs="Times New Roman"/>
              </w:rPr>
              <w:t>,</w:t>
            </w:r>
          </w:p>
          <w:p w:rsidR="00375301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517-957-185</w:t>
            </w:r>
          </w:p>
        </w:tc>
      </w:tr>
      <w:tr w:rsidR="00967747" w:rsidRPr="00203B9B" w:rsidTr="0081461B">
        <w:tc>
          <w:tcPr>
            <w:tcW w:w="675" w:type="dxa"/>
          </w:tcPr>
          <w:p w:rsidR="00D51753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495" w:type="dxa"/>
          </w:tcPr>
          <w:p w:rsidR="00D51753" w:rsidRPr="00967747" w:rsidRDefault="00D51753" w:rsidP="00D5175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w Szczecinie, </w:t>
            </w:r>
            <w:r w:rsidRPr="00967747">
              <w:rPr>
                <w:rFonts w:cs="Times New Roman"/>
                <w:lang w:val="de-DE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869" w:type="dxa"/>
          </w:tcPr>
          <w:p w:rsidR="00220A15" w:rsidRPr="00967747" w:rsidRDefault="00220A15" w:rsidP="00220A15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D51753" w:rsidRPr="00967747" w:rsidRDefault="0090671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71-561</w:t>
            </w:r>
          </w:p>
        </w:tc>
        <w:tc>
          <w:tcPr>
            <w:tcW w:w="1701" w:type="dxa"/>
          </w:tcPr>
          <w:p w:rsidR="00D51753" w:rsidRPr="00967747" w:rsidRDefault="00220A1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D51753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91 433-71-33;</w:t>
            </w:r>
          </w:p>
          <w:p w:rsidR="00906717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906717">
            <w:pPr>
              <w:pStyle w:val="Standard"/>
              <w:spacing w:line="360" w:lineRule="auto"/>
              <w:jc w:val="both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10" w:history="1">
              <w:r w:rsidR="00432C9A" w:rsidRPr="00967747">
                <w:rPr>
                  <w:rStyle w:val="Hipercze"/>
                  <w:color w:val="auto"/>
                </w:rPr>
                <w:t>szczecin@civitaschristiana.pl</w:t>
              </w:r>
            </w:hyperlink>
          </w:p>
        </w:tc>
      </w:tr>
      <w:tr w:rsidR="00967747" w:rsidRPr="00203B9B" w:rsidTr="0081461B">
        <w:tc>
          <w:tcPr>
            <w:tcW w:w="675" w:type="dxa"/>
          </w:tcPr>
          <w:p w:rsidR="00767CFC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5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869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Wojska</w:t>
            </w:r>
            <w:proofErr w:type="spellEnd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Polskiego 91/93, </w:t>
            </w:r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275" w:type="dxa"/>
          </w:tcPr>
          <w:p w:rsidR="00432C9A" w:rsidRPr="00967747" w:rsidRDefault="00432C9A" w:rsidP="0043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2235" w:type="dxa"/>
          </w:tcPr>
          <w:p w:rsidR="00432C9A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4232675,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4228286,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</w:p>
          <w:p w:rsidR="00767CFC" w:rsidRPr="00967747" w:rsidRDefault="00432C9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proofErr w:type="spellStart"/>
            <w:r w:rsidRPr="00967747">
              <w:rPr>
                <w:rFonts w:cs="Times New Roman"/>
                <w:lang w:val="de-DE"/>
              </w:rPr>
              <w:lastRenderedPageBreak/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1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747" w:rsidRPr="00203B9B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495" w:type="dxa"/>
          </w:tcPr>
          <w:p w:rsidR="002C5FC0" w:rsidRPr="00967747" w:rsidRDefault="002C5FC0" w:rsidP="002C5FC0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MONAR - Poradnia Profilaktyki i Terapii Uzależnień w Szczecinie,</w:t>
            </w: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C5FC0" w:rsidRPr="00967747" w:rsidRDefault="002C5FC0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 xml:space="preserve">Małkowskiego 9/2 </w:t>
            </w:r>
          </w:p>
        </w:tc>
        <w:tc>
          <w:tcPr>
            <w:tcW w:w="1275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  <w:r w:rsidR="00E3453C"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432C9A" w:rsidRPr="00967747" w:rsidRDefault="00764BF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43 34 610,</w:t>
            </w:r>
          </w:p>
          <w:p w:rsidR="002C5FC0" w:rsidRPr="00967747" w:rsidRDefault="00432C9A" w:rsidP="00767CF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967747">
              <w:rPr>
                <w:rFonts w:cs="Times New Roman"/>
                <w:lang w:val="de-DE"/>
              </w:rPr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3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203B9B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5" w:type="dxa"/>
          </w:tcPr>
          <w:p w:rsidR="002C5FC0" w:rsidRPr="00967747" w:rsidRDefault="00A476C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>Zachodniopomorski Oddział Towarzystwa Rodzin i Przyjaciół Dzieci Uzależnionych "Powrót z U",</w:t>
            </w:r>
          </w:p>
        </w:tc>
        <w:tc>
          <w:tcPr>
            <w:tcW w:w="2869" w:type="dxa"/>
          </w:tcPr>
          <w:p w:rsidR="002C5FC0" w:rsidRPr="00967747" w:rsidRDefault="00A476C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1a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2C5FC0" w:rsidRPr="00967747" w:rsidRDefault="00432C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701" w:type="dxa"/>
          </w:tcPr>
          <w:p w:rsidR="002C5FC0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E3453C" w:rsidRPr="00967747" w:rsidRDefault="00764BFA" w:rsidP="00E3453C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7A0E6E" w:rsidRPr="00967747">
              <w:rPr>
                <w:rFonts w:eastAsia="Arial Narrow" w:cs="Times New Roman"/>
              </w:rPr>
              <w:t xml:space="preserve"> 488 83 </w:t>
            </w:r>
            <w:r w:rsidR="00E3453C" w:rsidRPr="00967747">
              <w:rPr>
                <w:rFonts w:eastAsia="Arial Narrow" w:cs="Times New Roman"/>
              </w:rPr>
              <w:t xml:space="preserve">55, </w:t>
            </w:r>
          </w:p>
          <w:p w:rsidR="002C5FC0" w:rsidRPr="00967747" w:rsidRDefault="00E3453C" w:rsidP="00E3453C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4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203B9B" w:rsidTr="0081461B">
        <w:tc>
          <w:tcPr>
            <w:tcW w:w="675" w:type="dxa"/>
          </w:tcPr>
          <w:p w:rsidR="0058337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Szczecińskie Stowarzyszenie abstynentów  „ Agora 303”</w:t>
            </w:r>
          </w:p>
          <w:p w:rsidR="00583377" w:rsidRPr="00967747" w:rsidRDefault="00583377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</w:p>
          <w:p w:rsidR="00FB7A4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7A0E6E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FB7A47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203B9B" w:rsidTr="0081461B">
        <w:tc>
          <w:tcPr>
            <w:tcW w:w="675" w:type="dxa"/>
          </w:tcPr>
          <w:p w:rsidR="00367CC2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5" w:type="dxa"/>
          </w:tcPr>
          <w:p w:rsidR="00367CC2" w:rsidRPr="00967747" w:rsidRDefault="00367CC2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Polski Komitet pomocy Społecznej, St</w:t>
            </w:r>
            <w:r w:rsidR="00D26CE9" w:rsidRPr="00967747">
              <w:rPr>
                <w:rFonts w:ascii="Times New Roman" w:hAnsi="Times New Roman"/>
                <w:bCs/>
                <w:sz w:val="24"/>
                <w:szCs w:val="24"/>
              </w:rPr>
              <w:t>owarzyszenie Charytatywne, Zarząd okręgowy Szczecin</w:t>
            </w:r>
          </w:p>
        </w:tc>
        <w:tc>
          <w:tcPr>
            <w:tcW w:w="2869" w:type="dxa"/>
          </w:tcPr>
          <w:p w:rsidR="00367CC2" w:rsidRPr="00967747" w:rsidRDefault="00D26CE9" w:rsidP="00D2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27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701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pkps2@tlen.pl</w:t>
            </w:r>
          </w:p>
        </w:tc>
      </w:tr>
      <w:tr w:rsidR="00967747" w:rsidRPr="00967747" w:rsidTr="0081461B">
        <w:tc>
          <w:tcPr>
            <w:tcW w:w="675" w:type="dxa"/>
          </w:tcPr>
          <w:p w:rsidR="004217CA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Zachodniopomors</w:t>
            </w:r>
            <w:r w:rsidR="00203B9B">
              <w:rPr>
                <w:rFonts w:ascii="Times New Roman" w:hAnsi="Times New Roman"/>
                <w:sz w:val="24"/>
                <w:szCs w:val="24"/>
              </w:rPr>
              <w:t xml:space="preserve">ki Oddział Regionalny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w Szczecinie,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203B9B" w:rsidP="004217CA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Oddział </w:t>
            </w:r>
            <w:r w:rsidR="004217CA" w:rsidRPr="00967747">
              <w:rPr>
                <w:rFonts w:ascii="Times New Roman" w:hAnsi="Times New Roman"/>
                <w:sz w:val="24"/>
                <w:szCs w:val="24"/>
              </w:rPr>
              <w:t xml:space="preserve"> w Łobzie                                                                                              </w:t>
            </w:r>
          </w:p>
        </w:tc>
        <w:tc>
          <w:tcPr>
            <w:tcW w:w="2869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Jarowita 3,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Dąbrowskiego 4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Modrzejewskiego 20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proofErr w:type="spellStart"/>
            <w:r w:rsidRPr="00967747">
              <w:rPr>
                <w:rFonts w:cs="Times New Roman"/>
              </w:rPr>
              <w:t>ul</w:t>
            </w:r>
            <w:proofErr w:type="spellEnd"/>
            <w:r w:rsidRPr="00967747">
              <w:rPr>
                <w:rFonts w:cs="Times New Roman"/>
              </w:rPr>
              <w:t xml:space="preserve">. </w:t>
            </w:r>
            <w:proofErr w:type="spellStart"/>
            <w:r w:rsidRPr="00967747">
              <w:rPr>
                <w:rFonts w:cs="Times New Roman"/>
              </w:rPr>
              <w:t>Browarna</w:t>
            </w:r>
            <w:proofErr w:type="spellEnd"/>
            <w:r w:rsidRPr="00967747">
              <w:rPr>
                <w:rFonts w:cs="Times New Roman"/>
              </w:rPr>
              <w:t xml:space="preserve"> 13</w:t>
            </w:r>
          </w:p>
        </w:tc>
        <w:tc>
          <w:tcPr>
            <w:tcW w:w="1275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70-501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72-600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73-150</w:t>
            </w:r>
          </w:p>
        </w:tc>
        <w:tc>
          <w:tcPr>
            <w:tcW w:w="1701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Szczecin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Świnoujście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91 434 51 28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91 321 52 40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91 321 93 45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91 321 66 06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cs="Times New Roman"/>
              </w:rPr>
              <w:t>693 555</w:t>
            </w:r>
            <w:r w:rsidRPr="00967747">
              <w:t> </w:t>
            </w:r>
            <w:r w:rsidRPr="00967747">
              <w:rPr>
                <w:rFonts w:cs="Times New Roman"/>
              </w:rPr>
              <w:t>610</w:t>
            </w:r>
          </w:p>
        </w:tc>
      </w:tr>
      <w:tr w:rsidR="00967747" w:rsidRPr="00967747" w:rsidTr="0081461B">
        <w:tc>
          <w:tcPr>
            <w:tcW w:w="675" w:type="dxa"/>
          </w:tcPr>
          <w:p w:rsidR="00E17446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869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27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701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223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71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869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701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9962F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701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91 433 68 97, </w:t>
            </w:r>
          </w:p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D507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275" w:type="dxa"/>
          </w:tcPr>
          <w:p w:rsidR="007D5073" w:rsidRPr="00967747" w:rsidRDefault="007D507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701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223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91 317 02 28</w:t>
            </w:r>
          </w:p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79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  <w:p w:rsidR="00D310E5" w:rsidRPr="00967747" w:rsidRDefault="00D310E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Bezpieczny Powiat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Łobeski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4475F" w:rsidRPr="00967747" w:rsidRDefault="00764BFA" w:rsidP="0076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091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397 60 99 wew. 35</w:t>
            </w:r>
          </w:p>
        </w:tc>
      </w:tr>
      <w:tr w:rsidR="00967747" w:rsidRPr="00967747" w:rsidTr="0081461B">
        <w:tc>
          <w:tcPr>
            <w:tcW w:w="675" w:type="dxa"/>
          </w:tcPr>
          <w:p w:rsidR="00D5175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„SOS dla Rodziny” w Szczecinie Filia Ośrodka Pomocy dla Osób Pokrzywdzonych Przestępstwem  </w:t>
            </w:r>
          </w:p>
        </w:tc>
        <w:tc>
          <w:tcPr>
            <w:tcW w:w="2869" w:type="dxa"/>
          </w:tcPr>
          <w:p w:rsidR="00D51753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27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3453C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91-39-768- 41</w:t>
            </w:r>
          </w:p>
          <w:p w:rsidR="00D51753" w:rsidRPr="00967747" w:rsidRDefault="00D5175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602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Łobeska Fundacja Pomocy Dzieciom „Święto Radości”                       </w:t>
            </w:r>
          </w:p>
        </w:tc>
        <w:tc>
          <w:tcPr>
            <w:tcW w:w="2869" w:type="dxa"/>
          </w:tcPr>
          <w:p w:rsidR="005041EB" w:rsidRPr="00967747" w:rsidRDefault="005041EB" w:rsidP="00D85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275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5041EB" w:rsidRPr="00967747" w:rsidRDefault="005041EB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99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</w:t>
            </w:r>
            <w:r w:rsidR="00EF10C0" w:rsidRPr="00967747">
              <w:rPr>
                <w:rFonts w:ascii="Times New Roman" w:hAnsi="Times New Roman"/>
                <w:sz w:val="24"/>
                <w:szCs w:val="24"/>
              </w:rPr>
              <w:t>zyszenie „Współistnienie”</w:t>
            </w:r>
          </w:p>
        </w:tc>
        <w:tc>
          <w:tcPr>
            <w:tcW w:w="2869" w:type="dxa"/>
          </w:tcPr>
          <w:p w:rsidR="005041EB" w:rsidRPr="00967747" w:rsidRDefault="005041EB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Wojska Polskiego 40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041EB" w:rsidRPr="00967747" w:rsidRDefault="005041EB" w:rsidP="0013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-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5041EB" w:rsidRPr="00967747" w:rsidRDefault="00130C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2235" w:type="dxa"/>
          </w:tcPr>
          <w:p w:rsidR="005041EB" w:rsidRPr="00967747" w:rsidRDefault="00130C4D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7A63AC" w:rsidP="00831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  <w:p w:rsidR="00E4475F" w:rsidRPr="00967747" w:rsidRDefault="00E4475F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6C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2235" w:type="dxa"/>
          </w:tcPr>
          <w:p w:rsidR="00E4475F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DF6F6B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869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DF6F6B" w:rsidRPr="00967747" w:rsidRDefault="00DF6F6B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Okręgowy w Koszalinie</w:t>
            </w:r>
          </w:p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7A63AC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7486" w:rsidRPr="00967747" w:rsidRDefault="00627486" w:rsidP="008146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J.M. Piłsudskiego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701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235" w:type="dxa"/>
          </w:tcPr>
          <w:p w:rsidR="00627486" w:rsidRPr="00967747" w:rsidRDefault="00375301" w:rsidP="006274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 xml:space="preserve"> 34 256 27</w:t>
            </w:r>
          </w:p>
          <w:p w:rsidR="00627486" w:rsidRPr="00967747" w:rsidRDefault="00627486" w:rsidP="00627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375301" w:rsidP="0062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34 236 16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Wałeckie Stowarzyszenie Klubu Abstynenta „KORONA”</w:t>
            </w:r>
          </w:p>
        </w:tc>
        <w:tc>
          <w:tcPr>
            <w:tcW w:w="2869" w:type="dxa"/>
          </w:tcPr>
          <w:p w:rsidR="00E4475F" w:rsidRPr="00967747" w:rsidRDefault="00E4475F" w:rsidP="00421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258 2628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Monar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Aleja Zdobywców Wału Pomorskiego 11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508 213 084</w:t>
            </w:r>
          </w:p>
        </w:tc>
      </w:tr>
      <w:tr w:rsidR="00967747" w:rsidRPr="00967747" w:rsidTr="0081461B">
        <w:trPr>
          <w:trHeight w:val="648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Klub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Kiwanis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„Kobieta 2000” </w:t>
            </w:r>
          </w:p>
          <w:p w:rsidR="00C97F48" w:rsidRPr="00967747" w:rsidRDefault="00C97F48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Boh. Warszawy 19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2235" w:type="dxa"/>
          </w:tcPr>
          <w:p w:rsidR="00121EC9" w:rsidRPr="00967747" w:rsidRDefault="00121EC9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95 765 01-06</w:t>
            </w:r>
          </w:p>
          <w:p w:rsidR="00E4475F" w:rsidRPr="00967747" w:rsidRDefault="00066016" w:rsidP="004217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95 765 04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7747" w:rsidRPr="00967747" w:rsidTr="0081461B">
        <w:trPr>
          <w:trHeight w:val="708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73-231 </w:t>
            </w:r>
          </w:p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81461B">
        <w:trPr>
          <w:trHeight w:val="792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869" w:type="dxa"/>
          </w:tcPr>
          <w:p w:rsidR="00E4475F" w:rsidRPr="00967747" w:rsidRDefault="00E4475F" w:rsidP="00C9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367CC2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340BB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Born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eńskie</w:t>
            </w:r>
            <w:proofErr w:type="spellEnd"/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Centrum Inicjatyw Społecznych „Uniwersum”</w:t>
            </w:r>
          </w:p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l. Lipowa 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3733183</w:t>
            </w:r>
          </w:p>
        </w:tc>
      </w:tr>
      <w:tr w:rsidR="00967747" w:rsidRPr="00967747" w:rsidTr="0081461B">
        <w:tc>
          <w:tcPr>
            <w:tcW w:w="675" w:type="dxa"/>
          </w:tcPr>
          <w:p w:rsidR="007B7E4A" w:rsidRPr="00967747" w:rsidRDefault="007B7E4A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5" w:type="dxa"/>
          </w:tcPr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Trzeźwości klub Abstynenta „Pierwszy Krok”</w:t>
            </w:r>
          </w:p>
        </w:tc>
        <w:tc>
          <w:tcPr>
            <w:tcW w:w="2869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275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7B7E4A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Challenge Polska Chrześcijańska Misja Społeczna</w:t>
            </w:r>
          </w:p>
        </w:tc>
        <w:tc>
          <w:tcPr>
            <w:tcW w:w="2869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7570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80183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275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701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81461B">
        <w:tc>
          <w:tcPr>
            <w:tcW w:w="675" w:type="dxa"/>
          </w:tcPr>
          <w:p w:rsidR="00831F5A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869" w:type="dxa"/>
          </w:tcPr>
          <w:p w:rsidR="00831F5A" w:rsidRPr="00967747" w:rsidRDefault="00831F5A" w:rsidP="00831F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22 Lipca 4 </w:t>
            </w:r>
          </w:p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701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223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81461B">
        <w:trPr>
          <w:trHeight w:val="378"/>
        </w:trPr>
        <w:tc>
          <w:tcPr>
            <w:tcW w:w="675" w:type="dxa"/>
          </w:tcPr>
          <w:p w:rsidR="00E77C9E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  <w:p w:rsidR="00375301" w:rsidRPr="00967747" w:rsidRDefault="00375301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27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67747" w:rsidRPr="00967747" w:rsidTr="0081461B">
        <w:tc>
          <w:tcPr>
            <w:tcW w:w="675" w:type="dxa"/>
          </w:tcPr>
          <w:p w:rsidR="00E77C9E" w:rsidRPr="00967747" w:rsidRDefault="007C7FE8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A07C30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869" w:type="dxa"/>
          </w:tcPr>
          <w:p w:rsidR="005D0A90" w:rsidRPr="00967747" w:rsidRDefault="005D0A9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27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7C7FE8">
        <w:trPr>
          <w:trHeight w:val="306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74-320 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222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Dębnowska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Przystań”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036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Barlinek,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125511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125511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166BD1" w:rsidRPr="00967747" w:rsidRDefault="00166BD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5511" w:rsidRPr="00967747" w:rsidRDefault="00125511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27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217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A0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Kreatywnych Osiniaków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SKOs</w:t>
            </w:r>
            <w:proofErr w:type="spellEnd"/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701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  <w:r w:rsidR="00A07C30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701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869" w:type="dxa"/>
          </w:tcPr>
          <w:p w:rsidR="009E0996" w:rsidRPr="00967747" w:rsidRDefault="00BF1794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701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504 507 396  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869" w:type="dxa"/>
          </w:tcPr>
          <w:p w:rsidR="00BF1794" w:rsidRPr="00967747" w:rsidRDefault="00BD6FFC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27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701" w:type="dxa"/>
          </w:tcPr>
          <w:p w:rsidR="00BD6FFC" w:rsidRPr="00967747" w:rsidRDefault="00BD6FFC" w:rsidP="00BD6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869" w:type="dxa"/>
          </w:tcPr>
          <w:p w:rsidR="00BF1794" w:rsidRPr="00967747" w:rsidRDefault="000350AD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27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701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BF1794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508 143 </w:t>
            </w:r>
            <w:r w:rsidR="000350AD" w:rsidRPr="0096774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0350AD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869" w:type="dxa"/>
          </w:tcPr>
          <w:p w:rsidR="000350AD" w:rsidRPr="00967747" w:rsidRDefault="008960D2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27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75-257 </w:t>
            </w:r>
          </w:p>
        </w:tc>
        <w:tc>
          <w:tcPr>
            <w:tcW w:w="1701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506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7F38C8" w:rsidRPr="00967747">
              <w:rPr>
                <w:rFonts w:ascii="Times New Roman" w:hAnsi="Times New Roman"/>
                <w:sz w:val="24"/>
                <w:szCs w:val="24"/>
              </w:rPr>
              <w:t>l. Jedności Narodowej 13</w:t>
            </w:r>
          </w:p>
        </w:tc>
        <w:tc>
          <w:tcPr>
            <w:tcW w:w="127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85870" w:rsidRPr="00967747" w:rsidRDefault="00913B7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223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tr w:rsidR="00885870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Stowarzyszenie Trzeźwościowe HOL im. Jerzego Dobrowolskiego 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27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701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223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91 321 56 97</w:t>
            </w:r>
          </w:p>
          <w:p w:rsidR="008960D2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  <w:tr w:rsidR="00203B9B" w:rsidRPr="00967747" w:rsidTr="0081461B">
        <w:trPr>
          <w:trHeight w:val="230"/>
        </w:trPr>
        <w:tc>
          <w:tcPr>
            <w:tcW w:w="675" w:type="dxa"/>
          </w:tcPr>
          <w:p w:rsidR="00203B9B" w:rsidRPr="00967747" w:rsidRDefault="00203B9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5495" w:type="dxa"/>
          </w:tcPr>
          <w:p w:rsidR="00203B9B" w:rsidRPr="00967747" w:rsidRDefault="00203B9B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Gryfińskie Stowarzyszenie Abstynenta „Feniks”</w:t>
            </w:r>
          </w:p>
        </w:tc>
        <w:tc>
          <w:tcPr>
            <w:tcW w:w="2869" w:type="dxa"/>
          </w:tcPr>
          <w:p w:rsidR="00203B9B" w:rsidRPr="00967747" w:rsidRDefault="00203B9B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Sprzymierzonych 8</w:t>
            </w:r>
          </w:p>
        </w:tc>
        <w:tc>
          <w:tcPr>
            <w:tcW w:w="1275" w:type="dxa"/>
          </w:tcPr>
          <w:p w:rsidR="00203B9B" w:rsidRPr="00967747" w:rsidRDefault="00203B9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74-100</w:t>
            </w:r>
          </w:p>
        </w:tc>
        <w:tc>
          <w:tcPr>
            <w:tcW w:w="1701" w:type="dxa"/>
          </w:tcPr>
          <w:p w:rsidR="00203B9B" w:rsidRPr="00967747" w:rsidRDefault="00203B9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2235" w:type="dxa"/>
          </w:tcPr>
          <w:p w:rsidR="00203B9B" w:rsidRPr="00967747" w:rsidRDefault="00203B9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091 415 27 27</w:t>
            </w:r>
            <w:bookmarkStart w:id="0" w:name="_GoBack"/>
            <w:bookmarkEnd w:id="0"/>
          </w:p>
        </w:tc>
      </w:tr>
    </w:tbl>
    <w:p w:rsidR="000B4996" w:rsidRPr="00967747" w:rsidRDefault="000B4996" w:rsidP="000B4996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sectPr w:rsidR="000B4996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80" w:rsidRDefault="00CD4580" w:rsidP="00367CC2">
      <w:pPr>
        <w:spacing w:after="0" w:line="240" w:lineRule="auto"/>
      </w:pPr>
      <w:r>
        <w:separator/>
      </w:r>
    </w:p>
  </w:endnote>
  <w:endnote w:type="continuationSeparator" w:id="0">
    <w:p w:rsidR="00CD4580" w:rsidRDefault="00CD4580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80" w:rsidRDefault="00CD4580" w:rsidP="00367CC2">
      <w:pPr>
        <w:spacing w:after="0" w:line="240" w:lineRule="auto"/>
      </w:pPr>
      <w:r>
        <w:separator/>
      </w:r>
    </w:p>
  </w:footnote>
  <w:footnote w:type="continuationSeparator" w:id="0">
    <w:p w:rsidR="00CD4580" w:rsidRDefault="00CD4580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3"/>
    <w:rsid w:val="000145C1"/>
    <w:rsid w:val="0002763D"/>
    <w:rsid w:val="000350AD"/>
    <w:rsid w:val="000412BC"/>
    <w:rsid w:val="00060CF9"/>
    <w:rsid w:val="00066016"/>
    <w:rsid w:val="0007693A"/>
    <w:rsid w:val="000B4996"/>
    <w:rsid w:val="000C3B13"/>
    <w:rsid w:val="000E55EB"/>
    <w:rsid w:val="00100912"/>
    <w:rsid w:val="00106DC9"/>
    <w:rsid w:val="00121EC9"/>
    <w:rsid w:val="00125511"/>
    <w:rsid w:val="00130C4D"/>
    <w:rsid w:val="00140B29"/>
    <w:rsid w:val="00150059"/>
    <w:rsid w:val="001517BB"/>
    <w:rsid w:val="00166BD1"/>
    <w:rsid w:val="00176111"/>
    <w:rsid w:val="00203B9B"/>
    <w:rsid w:val="00210EB0"/>
    <w:rsid w:val="00220A15"/>
    <w:rsid w:val="00224AAF"/>
    <w:rsid w:val="0022695E"/>
    <w:rsid w:val="00267977"/>
    <w:rsid w:val="002C5FC0"/>
    <w:rsid w:val="002E3221"/>
    <w:rsid w:val="002E3826"/>
    <w:rsid w:val="00342F7F"/>
    <w:rsid w:val="00355067"/>
    <w:rsid w:val="00355D7F"/>
    <w:rsid w:val="00367CC2"/>
    <w:rsid w:val="00375301"/>
    <w:rsid w:val="00391D95"/>
    <w:rsid w:val="003E1AD1"/>
    <w:rsid w:val="003E65C5"/>
    <w:rsid w:val="003F0999"/>
    <w:rsid w:val="004217CA"/>
    <w:rsid w:val="00432C9A"/>
    <w:rsid w:val="004340BB"/>
    <w:rsid w:val="00475920"/>
    <w:rsid w:val="004A074C"/>
    <w:rsid w:val="005041EB"/>
    <w:rsid w:val="00522124"/>
    <w:rsid w:val="0053608C"/>
    <w:rsid w:val="00581658"/>
    <w:rsid w:val="005819FF"/>
    <w:rsid w:val="00583377"/>
    <w:rsid w:val="005D0A90"/>
    <w:rsid w:val="00627486"/>
    <w:rsid w:val="00656372"/>
    <w:rsid w:val="00697D90"/>
    <w:rsid w:val="006C6A5B"/>
    <w:rsid w:val="006E0A79"/>
    <w:rsid w:val="006E6B4A"/>
    <w:rsid w:val="006F3D05"/>
    <w:rsid w:val="00712863"/>
    <w:rsid w:val="00717F84"/>
    <w:rsid w:val="00724113"/>
    <w:rsid w:val="00757016"/>
    <w:rsid w:val="00764BFA"/>
    <w:rsid w:val="00767CFC"/>
    <w:rsid w:val="007A0E6E"/>
    <w:rsid w:val="007A63AC"/>
    <w:rsid w:val="007B7E4A"/>
    <w:rsid w:val="007C5ECB"/>
    <w:rsid w:val="007C7FE8"/>
    <w:rsid w:val="007D5073"/>
    <w:rsid w:val="007F38C8"/>
    <w:rsid w:val="007F44ED"/>
    <w:rsid w:val="00801834"/>
    <w:rsid w:val="0081461B"/>
    <w:rsid w:val="00831F5A"/>
    <w:rsid w:val="008626EB"/>
    <w:rsid w:val="00863620"/>
    <w:rsid w:val="00885870"/>
    <w:rsid w:val="008960D2"/>
    <w:rsid w:val="008D285C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62F9"/>
    <w:rsid w:val="009E0996"/>
    <w:rsid w:val="00A07C30"/>
    <w:rsid w:val="00A37402"/>
    <w:rsid w:val="00A476CA"/>
    <w:rsid w:val="00A514E5"/>
    <w:rsid w:val="00A51CF6"/>
    <w:rsid w:val="00A77B07"/>
    <w:rsid w:val="00AC4499"/>
    <w:rsid w:val="00B10392"/>
    <w:rsid w:val="00B8635D"/>
    <w:rsid w:val="00B920CB"/>
    <w:rsid w:val="00BD6FFC"/>
    <w:rsid w:val="00BF1794"/>
    <w:rsid w:val="00C36F96"/>
    <w:rsid w:val="00C5670C"/>
    <w:rsid w:val="00C73B66"/>
    <w:rsid w:val="00C97F48"/>
    <w:rsid w:val="00CA1D0E"/>
    <w:rsid w:val="00CD4580"/>
    <w:rsid w:val="00CE09E7"/>
    <w:rsid w:val="00CF7052"/>
    <w:rsid w:val="00D26403"/>
    <w:rsid w:val="00D26CE9"/>
    <w:rsid w:val="00D310E5"/>
    <w:rsid w:val="00D51753"/>
    <w:rsid w:val="00D805B7"/>
    <w:rsid w:val="00D85D1D"/>
    <w:rsid w:val="00DC2767"/>
    <w:rsid w:val="00DC54A6"/>
    <w:rsid w:val="00DE20BF"/>
    <w:rsid w:val="00DF6F6B"/>
    <w:rsid w:val="00E04A1F"/>
    <w:rsid w:val="00E17446"/>
    <w:rsid w:val="00E3453C"/>
    <w:rsid w:val="00E4475F"/>
    <w:rsid w:val="00E77C9E"/>
    <w:rsid w:val="00EA7A72"/>
    <w:rsid w:val="00EB319C"/>
    <w:rsid w:val="00ED49A6"/>
    <w:rsid w:val="00ED7EC7"/>
    <w:rsid w:val="00EF10C0"/>
    <w:rsid w:val="00F64FCD"/>
    <w:rsid w:val="00FB7A47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s.home.pl" TargetMode="External"/><Relationship Id="rId13" Type="http://schemas.openxmlformats.org/officeDocument/2006/relationships/hyperlink" Target="mailto:admin@monarszczecin.stref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monarszczecin.stref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zg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czecin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rk.szczecin.pl" TargetMode="External"/><Relationship Id="rId14" Type="http://schemas.openxmlformats.org/officeDocument/2006/relationships/hyperlink" Target="mailto:powrotzuszczecin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C6B7-894B-4828-AC8D-6111A0FF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Monika Trojanowska-Ciesielska</cp:lastModifiedBy>
  <cp:revision>18</cp:revision>
  <dcterms:created xsi:type="dcterms:W3CDTF">2016-07-07T07:25:00Z</dcterms:created>
  <dcterms:modified xsi:type="dcterms:W3CDTF">2017-07-13T09:13:00Z</dcterms:modified>
</cp:coreProperties>
</file>